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B931" w14:textId="77777777" w:rsidR="00917B73" w:rsidRDefault="00917B73">
      <w:pPr>
        <w:rPr>
          <w:color w:val="0000FF"/>
        </w:rPr>
      </w:pPr>
    </w:p>
    <w:p w14:paraId="667D43F2" w14:textId="77777777" w:rsidR="00917B73" w:rsidRDefault="00000000">
      <w:r>
        <w:rPr>
          <w:rFonts w:hint="eastAsia"/>
          <w:color w:val="0000FF"/>
        </w:rPr>
        <w:t>ZYNQ_Power:</w:t>
      </w:r>
      <w:r>
        <w:rPr>
          <w:rFonts w:hint="eastAsia"/>
        </w:rPr>
        <w:t xml:space="preserve">MPM3630 </w:t>
      </w:r>
      <w:r>
        <w:rPr>
          <w:rFonts w:hint="eastAsia"/>
        </w:rPr>
        <w:t>反馈脚处理，地</w:t>
      </w:r>
      <w:r>
        <w:rPr>
          <w:rFonts w:hint="eastAsia"/>
        </w:rPr>
        <w:t>pin</w:t>
      </w:r>
      <w:r>
        <w:rPr>
          <w:rFonts w:hint="eastAsia"/>
        </w:rPr>
        <w:t>处理</w:t>
      </w:r>
    </w:p>
    <w:p w14:paraId="6EA48F20" w14:textId="77777777" w:rsidR="00917B73" w:rsidRDefault="00917B73"/>
    <w:p w14:paraId="3A13B443" w14:textId="77777777" w:rsidR="00917B73" w:rsidRDefault="00000000">
      <w:pPr>
        <w:rPr>
          <w:color w:val="0000FF"/>
        </w:rPr>
      </w:pPr>
      <w:r>
        <w:rPr>
          <w:rFonts w:hint="eastAsia"/>
          <w:color w:val="0000FF"/>
        </w:rPr>
        <w:t>ZYNQ_PHY:</w:t>
      </w:r>
    </w:p>
    <w:p w14:paraId="20F74F13" w14:textId="77777777" w:rsidR="00917B73" w:rsidRDefault="00917B73">
      <w:pPr>
        <w:rPr>
          <w:color w:val="0000FF"/>
        </w:rPr>
      </w:pPr>
    </w:p>
    <w:p w14:paraId="4AA1527C" w14:textId="77777777" w:rsidR="00917B73" w:rsidRDefault="00000000">
      <w:r>
        <w:rPr>
          <w:rFonts w:hint="eastAsia"/>
        </w:rPr>
        <w:t>布局：</w:t>
      </w:r>
    </w:p>
    <w:p w14:paraId="29E63CEF" w14:textId="77777777" w:rsidR="00917B73" w:rsidRDefault="00000000">
      <w:r>
        <w:rPr>
          <w:noProof/>
        </w:rPr>
        <w:drawing>
          <wp:inline distT="0" distB="0" distL="114300" distR="114300" wp14:anchorId="6A1E76FA" wp14:editId="2DC74F1B">
            <wp:extent cx="4473575" cy="3168015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C6728" w14:textId="77777777" w:rsidR="00917B73" w:rsidRDefault="00917B73"/>
    <w:p w14:paraId="56CE2433" w14:textId="77777777" w:rsidR="00917B73" w:rsidRDefault="00000000">
      <w:r>
        <w:rPr>
          <w:rFonts w:hint="eastAsia"/>
        </w:rPr>
        <w:t>布线：芯片</w:t>
      </w:r>
      <w:r>
        <w:rPr>
          <w:rFonts w:hint="eastAsia"/>
        </w:rPr>
        <w:t>RGMII</w:t>
      </w:r>
      <w:r>
        <w:rPr>
          <w:rFonts w:hint="eastAsia"/>
        </w:rPr>
        <w:t>等长，（</w:t>
      </w:r>
      <w:r>
        <w:rPr>
          <w:rFonts w:hint="eastAsia"/>
        </w:rPr>
        <w:t>XNet</w:t>
      </w:r>
      <w:r>
        <w:rPr>
          <w:rFonts w:hint="eastAsia"/>
        </w:rPr>
        <w:t>，分段等长）组内</w:t>
      </w:r>
      <w:r>
        <w:rPr>
          <w:rFonts w:hint="eastAsia"/>
        </w:rPr>
        <w:t>5mil</w:t>
      </w:r>
      <w:r>
        <w:rPr>
          <w:rFonts w:hint="eastAsia"/>
        </w:rPr>
        <w:t>，同组同层，不同组同层</w:t>
      </w:r>
      <w:r>
        <w:rPr>
          <w:rFonts w:hint="eastAsia"/>
        </w:rPr>
        <w:t>3W</w:t>
      </w:r>
      <w:r>
        <w:rPr>
          <w:rFonts w:hint="eastAsia"/>
        </w:rPr>
        <w:t>间距</w:t>
      </w:r>
    </w:p>
    <w:p w14:paraId="3D4F9AFC" w14:textId="77777777" w:rsidR="00917B73" w:rsidRDefault="00000000">
      <w:r>
        <w:rPr>
          <w:rFonts w:hint="eastAsia"/>
        </w:rPr>
        <w:t xml:space="preserve">    </w:t>
      </w:r>
    </w:p>
    <w:p w14:paraId="31F98E6A" w14:textId="77777777" w:rsidR="00917B73" w:rsidRDefault="00000000">
      <w:pPr>
        <w:ind w:firstLineChars="300" w:firstLine="630"/>
      </w:pPr>
      <w:r>
        <w:rPr>
          <w:rFonts w:hint="eastAsia"/>
        </w:rPr>
        <w:t>clk</w:t>
      </w:r>
      <w:r>
        <w:rPr>
          <w:rFonts w:hint="eastAsia"/>
        </w:rPr>
        <w:t>与其他网络</w:t>
      </w:r>
      <w:r>
        <w:rPr>
          <w:rFonts w:hint="eastAsia"/>
        </w:rPr>
        <w:t>3W</w:t>
      </w:r>
      <w:r>
        <w:rPr>
          <w:rFonts w:hint="eastAsia"/>
        </w:rPr>
        <w:t>间距</w:t>
      </w:r>
      <w:r>
        <w:rPr>
          <w:rFonts w:hint="eastAsia"/>
        </w:rPr>
        <w:t xml:space="preserve"> </w:t>
      </w:r>
    </w:p>
    <w:p w14:paraId="4DD93C51" w14:textId="77777777" w:rsidR="00917B73" w:rsidRDefault="00917B73">
      <w:pPr>
        <w:ind w:firstLineChars="300" w:firstLine="630"/>
      </w:pPr>
    </w:p>
    <w:p w14:paraId="21EBD807" w14:textId="77777777" w:rsidR="00917B73" w:rsidRDefault="00000000">
      <w:pPr>
        <w:ind w:firstLineChars="300" w:firstLine="630"/>
      </w:pPr>
      <w:r>
        <w:rPr>
          <w:rFonts w:hint="eastAsia"/>
        </w:rPr>
        <w:t>以太网差分走线，</w:t>
      </w:r>
      <w:r>
        <w:rPr>
          <w:rFonts w:hint="eastAsia"/>
          <w:highlight w:val="yellow"/>
        </w:rPr>
        <w:t>阻抗</w:t>
      </w:r>
      <w:r>
        <w:rPr>
          <w:rFonts w:hint="eastAsia"/>
          <w:highlight w:val="yellow"/>
        </w:rPr>
        <w:t>100</w:t>
      </w:r>
      <w:r>
        <w:rPr>
          <w:rFonts w:hint="eastAsia"/>
          <w:highlight w:val="yellow"/>
        </w:rPr>
        <w:t>Ω</w:t>
      </w:r>
      <w:r>
        <w:rPr>
          <w:rFonts w:hint="eastAsia"/>
        </w:rPr>
        <w:t>，顶层出线，避免打孔，打孔处增加回流地孔。对内</w:t>
      </w:r>
      <w:r>
        <w:rPr>
          <w:rFonts w:hint="eastAsia"/>
        </w:rPr>
        <w:t>5mil</w:t>
      </w:r>
      <w:r>
        <w:rPr>
          <w:rFonts w:hint="eastAsia"/>
        </w:rPr>
        <w:t>，对间不需要控等长，间距</w:t>
      </w:r>
      <w:r>
        <w:rPr>
          <w:rFonts w:hint="eastAsia"/>
        </w:rPr>
        <w:t>4W</w:t>
      </w:r>
      <w:r>
        <w:rPr>
          <w:rFonts w:hint="eastAsia"/>
        </w:rPr>
        <w:t>以上。</w:t>
      </w:r>
    </w:p>
    <w:p w14:paraId="6FCB4DE5" w14:textId="77777777" w:rsidR="00917B73" w:rsidRDefault="00917B73">
      <w:pPr>
        <w:ind w:firstLineChars="300" w:firstLine="630"/>
      </w:pPr>
    </w:p>
    <w:p w14:paraId="657843B9" w14:textId="77777777" w:rsidR="00917B73" w:rsidRDefault="00000000">
      <w:pPr>
        <w:ind w:firstLineChars="300" w:firstLine="630"/>
      </w:pPr>
      <w:r>
        <w:rPr>
          <w:rFonts w:hint="eastAsia"/>
        </w:rPr>
        <w:t>变压器干扰源，底部挖空到丝印即可</w:t>
      </w:r>
      <w:r>
        <w:rPr>
          <w:rFonts w:hint="eastAsia"/>
        </w:rPr>
        <w:t>,</w:t>
      </w:r>
      <w:r>
        <w:rPr>
          <w:rFonts w:hint="eastAsia"/>
        </w:rPr>
        <w:t>焊盘底部保证有铜皮</w:t>
      </w:r>
    </w:p>
    <w:p w14:paraId="51CB0206" w14:textId="77777777" w:rsidR="00917B73" w:rsidRDefault="00917B73">
      <w:pPr>
        <w:ind w:firstLineChars="300" w:firstLine="630"/>
      </w:pPr>
    </w:p>
    <w:p w14:paraId="741976A5" w14:textId="77777777" w:rsidR="00917B73" w:rsidRDefault="00000000">
      <w:pPr>
        <w:ind w:firstLineChars="300" w:firstLine="630"/>
      </w:pPr>
      <w:r>
        <w:rPr>
          <w:noProof/>
        </w:rPr>
        <w:drawing>
          <wp:inline distT="0" distB="0" distL="114300" distR="114300" wp14:anchorId="52328311" wp14:editId="76DB0F38">
            <wp:extent cx="4742815" cy="1087120"/>
            <wp:effectExtent l="0" t="0" r="635" b="8255"/>
            <wp:docPr id="379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3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950" w14:textId="77777777" w:rsidR="00917B73" w:rsidRDefault="00917B73">
      <w:pPr>
        <w:ind w:firstLineChars="300" w:firstLine="630"/>
      </w:pPr>
    </w:p>
    <w:p w14:paraId="0D456ECC" w14:textId="77777777" w:rsidR="00917B73" w:rsidRDefault="00000000">
      <w:pPr>
        <w:rPr>
          <w:color w:val="0000FF"/>
        </w:rPr>
      </w:pPr>
      <w:r>
        <w:rPr>
          <w:rFonts w:hint="eastAsia"/>
          <w:color w:val="0000FF"/>
        </w:rPr>
        <w:t>ZYNQ_QFLASH:</w:t>
      </w:r>
    </w:p>
    <w:p w14:paraId="3BB84C72" w14:textId="77777777" w:rsidR="00917B73" w:rsidRDefault="00917B73">
      <w:pPr>
        <w:rPr>
          <w:color w:val="0000FF"/>
        </w:rPr>
      </w:pPr>
    </w:p>
    <w:p w14:paraId="28597E11" w14:textId="77777777" w:rsidR="00917B73" w:rsidRDefault="00000000">
      <w:r>
        <w:rPr>
          <w:rFonts w:hint="eastAsia"/>
        </w:rPr>
        <w:t>SPI_D0~D3,CLK</w:t>
      </w:r>
      <w:r>
        <w:rPr>
          <w:rFonts w:hint="eastAsia"/>
        </w:rPr>
        <w:t>等长，组内</w:t>
      </w:r>
      <w:r>
        <w:rPr>
          <w:rFonts w:hint="eastAsia"/>
        </w:rPr>
        <w:t>40mil</w:t>
      </w:r>
      <w:r>
        <w:rPr>
          <w:rFonts w:hint="eastAsia"/>
        </w:rPr>
        <w:t>，单端阻抗</w:t>
      </w:r>
      <w:r>
        <w:rPr>
          <w:rFonts w:hint="eastAsia"/>
        </w:rPr>
        <w:t>50</w:t>
      </w:r>
      <w:r>
        <w:rPr>
          <w:rFonts w:hint="eastAsia"/>
        </w:rPr>
        <w:t>Ω</w:t>
      </w:r>
    </w:p>
    <w:p w14:paraId="6F70FE86" w14:textId="77777777" w:rsidR="0014578D" w:rsidRDefault="0014578D">
      <w:pPr>
        <w:rPr>
          <w:rFonts w:hint="eastAsia"/>
        </w:rPr>
      </w:pPr>
    </w:p>
    <w:p w14:paraId="09CEE11E" w14:textId="5CE15603" w:rsidR="0014578D" w:rsidRPr="0014578D" w:rsidRDefault="0014578D">
      <w:pPr>
        <w:rPr>
          <w:rFonts w:hint="eastAsia"/>
          <w:color w:val="0000FF"/>
        </w:rPr>
      </w:pPr>
      <w:r w:rsidRPr="0014578D">
        <w:rPr>
          <w:rFonts w:hint="eastAsia"/>
          <w:color w:val="0000FF"/>
        </w:rPr>
        <w:lastRenderedPageBreak/>
        <w:t>ZYNQ_EMMC</w:t>
      </w:r>
      <w:r>
        <w:rPr>
          <w:rFonts w:hint="eastAsia"/>
          <w:color w:val="0000FF"/>
        </w:rPr>
        <w:t>:</w:t>
      </w:r>
    </w:p>
    <w:p w14:paraId="0C46250D" w14:textId="3C07089E" w:rsidR="00917B73" w:rsidRDefault="0014578D">
      <w:r>
        <w:rPr>
          <w:rFonts w:hint="eastAsia"/>
        </w:rPr>
        <w:t>区域规则</w:t>
      </w:r>
    </w:p>
    <w:p w14:paraId="7A081326" w14:textId="77777777" w:rsidR="00917B73" w:rsidRDefault="00000000">
      <w:pPr>
        <w:rPr>
          <w:color w:val="0000FF"/>
        </w:rPr>
      </w:pPr>
      <w:r>
        <w:rPr>
          <w:rFonts w:hint="eastAsia"/>
          <w:color w:val="0000FF"/>
        </w:rPr>
        <w:t>ZYNQ_DDR3:</w:t>
      </w:r>
    </w:p>
    <w:p w14:paraId="22D3982F" w14:textId="77777777" w:rsidR="00917B73" w:rsidRDefault="00917B73">
      <w:pPr>
        <w:rPr>
          <w:color w:val="0000FF"/>
        </w:rPr>
      </w:pPr>
    </w:p>
    <w:p w14:paraId="2A8214D3" w14:textId="77777777" w:rsidR="00917B73" w:rsidRDefault="00000000">
      <w:r>
        <w:rPr>
          <w:rFonts w:hint="eastAsia"/>
        </w:rPr>
        <w:t>布局：拓扑结构（芯片是否支持读写平衡）</w:t>
      </w:r>
    </w:p>
    <w:p w14:paraId="5B659CA5" w14:textId="77777777" w:rsidR="00917B73" w:rsidRDefault="00000000">
      <w:r>
        <w:rPr>
          <w:noProof/>
        </w:rPr>
        <w:drawing>
          <wp:inline distT="0" distB="0" distL="114300" distR="114300" wp14:anchorId="4CE3D4B3" wp14:editId="5B63AC85">
            <wp:extent cx="3696335" cy="2301875"/>
            <wp:effectExtent l="0" t="0" r="8890" b="3175"/>
            <wp:docPr id="2" name="图片 2" descr="ca202db490f09efbcd9e5368f2b3b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202db490f09efbcd9e5368f2b3b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0F39C" w14:textId="05EAA78C" w:rsidR="004B3ED7" w:rsidRDefault="004B3ED7">
      <w:r>
        <w:rPr>
          <w:noProof/>
        </w:rPr>
        <w:drawing>
          <wp:inline distT="0" distB="0" distL="0" distR="0" wp14:anchorId="162A5119" wp14:editId="161D240E">
            <wp:extent cx="4067299" cy="3283807"/>
            <wp:effectExtent l="0" t="0" r="0" b="0"/>
            <wp:docPr id="16959180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180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5822" cy="329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EC60" w14:textId="77777777" w:rsidR="004B3ED7" w:rsidRDefault="004B3ED7"/>
    <w:p w14:paraId="37D3A1F4" w14:textId="77777777" w:rsidR="004B3ED7" w:rsidRDefault="004B3ED7" w:rsidP="004B3ED7">
      <w:r>
        <w:rPr>
          <w:rFonts w:hint="eastAsia"/>
        </w:rPr>
        <w:t>对于</w:t>
      </w:r>
      <w:r>
        <w:rPr>
          <w:rFonts w:hint="eastAsia"/>
        </w:rPr>
        <w:t>DDR3</w:t>
      </w:r>
      <w:r>
        <w:rPr>
          <w:rFonts w:hint="eastAsia"/>
        </w:rPr>
        <w:t>的布局我们首先需要确认芯片是否支持</w:t>
      </w:r>
      <w:r>
        <w:rPr>
          <w:rFonts w:hint="eastAsia"/>
        </w:rPr>
        <w:t>FLY-BY</w:t>
      </w:r>
      <w:r>
        <w:rPr>
          <w:rFonts w:hint="eastAsia"/>
        </w:rPr>
        <w:t>走线拓扑结构，来确定我们是使用</w:t>
      </w:r>
      <w:r>
        <w:rPr>
          <w:rFonts w:hint="eastAsia"/>
        </w:rPr>
        <w:t>T</w:t>
      </w:r>
      <w:r>
        <w:rPr>
          <w:rFonts w:hint="eastAsia"/>
        </w:rPr>
        <w:t>拓扑结构还是</w:t>
      </w:r>
      <w:r>
        <w:rPr>
          <w:rFonts w:hint="eastAsia"/>
        </w:rPr>
        <w:t>FLY-BY</w:t>
      </w:r>
      <w:r>
        <w:rPr>
          <w:rFonts w:hint="eastAsia"/>
        </w:rPr>
        <w:t>拓扑结构</w:t>
      </w:r>
      <w:r>
        <w:rPr>
          <w:rFonts w:hint="eastAsia"/>
        </w:rPr>
        <w:t>.</w:t>
      </w:r>
    </w:p>
    <w:p w14:paraId="4CF8DFE9" w14:textId="77777777" w:rsidR="004B3ED7" w:rsidRDefault="004B3ED7" w:rsidP="004B3ED7">
      <w:r>
        <w:rPr>
          <w:rFonts w:hint="eastAsia"/>
        </w:rPr>
        <w:t>常规我们</w:t>
      </w:r>
      <w:r>
        <w:rPr>
          <w:rFonts w:hint="eastAsia"/>
        </w:rPr>
        <w:t>DDR3</w:t>
      </w:r>
      <w:r>
        <w:rPr>
          <w:rFonts w:hint="eastAsia"/>
        </w:rPr>
        <w:t>的布局满足以下基本设计要求即可</w:t>
      </w:r>
      <w:r>
        <w:rPr>
          <w:rFonts w:hint="eastAsia"/>
        </w:rPr>
        <w:t>:</w:t>
      </w:r>
    </w:p>
    <w:p w14:paraId="02B2D86C" w14:textId="77777777" w:rsidR="004B3ED7" w:rsidRDefault="004B3ED7" w:rsidP="004B3ED7">
      <w:r>
        <w:rPr>
          <w:rFonts w:hint="eastAsia"/>
        </w:rPr>
        <w:t>1.</w:t>
      </w:r>
      <w:r>
        <w:rPr>
          <w:rFonts w:hint="eastAsia"/>
        </w:rPr>
        <w:t>考虑</w:t>
      </w:r>
      <w:r>
        <w:rPr>
          <w:rFonts w:hint="eastAsia"/>
        </w:rPr>
        <w:t>BGA</w:t>
      </w:r>
      <w:r>
        <w:rPr>
          <w:rFonts w:hint="eastAsia"/>
        </w:rPr>
        <w:t>可维修性</w:t>
      </w:r>
      <w:r>
        <w:rPr>
          <w:rFonts w:hint="eastAsia"/>
        </w:rPr>
        <w:t>:BGA</w:t>
      </w:r>
      <w:r>
        <w:rPr>
          <w:rFonts w:hint="eastAsia"/>
        </w:rPr>
        <w:t>周边器件</w:t>
      </w:r>
      <w:r>
        <w:rPr>
          <w:rFonts w:hint="eastAsia"/>
        </w:rPr>
        <w:t>5MM</w:t>
      </w:r>
      <w:r>
        <w:rPr>
          <w:rFonts w:hint="eastAsia"/>
        </w:rPr>
        <w:t>禁布，最小</w:t>
      </w:r>
      <w:r>
        <w:rPr>
          <w:rFonts w:hint="eastAsia"/>
        </w:rPr>
        <w:t>3MM</w:t>
      </w:r>
      <w:r>
        <w:rPr>
          <w:rFonts w:hint="eastAsia"/>
        </w:rPr>
        <w:t>。</w:t>
      </w:r>
    </w:p>
    <w:p w14:paraId="2225547E" w14:textId="77777777" w:rsidR="004B3ED7" w:rsidRDefault="004B3ED7" w:rsidP="004B3ED7">
      <w:r>
        <w:rPr>
          <w:rFonts w:hint="eastAsia"/>
        </w:rPr>
        <w:t xml:space="preserve">2.DFM </w:t>
      </w:r>
      <w:r>
        <w:rPr>
          <w:rFonts w:hint="eastAsia"/>
        </w:rPr>
        <w:t>可靠性</w:t>
      </w:r>
      <w:r>
        <w:rPr>
          <w:rFonts w:hint="eastAsia"/>
        </w:rPr>
        <w:t>:</w:t>
      </w:r>
      <w:r>
        <w:rPr>
          <w:rFonts w:hint="eastAsia"/>
        </w:rPr>
        <w:t>按照相关的工艺要求，布局时器件与器件间满足</w:t>
      </w:r>
      <w:r>
        <w:rPr>
          <w:rFonts w:hint="eastAsia"/>
        </w:rPr>
        <w:t>DFM</w:t>
      </w:r>
      <w:r>
        <w:rPr>
          <w:rFonts w:hint="eastAsia"/>
        </w:rPr>
        <w:t>的间距要求</w:t>
      </w:r>
      <w:r>
        <w:rPr>
          <w:rFonts w:hint="eastAsia"/>
        </w:rPr>
        <w:t>;</w:t>
      </w:r>
      <w:r>
        <w:rPr>
          <w:rFonts w:hint="eastAsia"/>
        </w:rPr>
        <w:t>且考虑元件摆放的美观性。</w:t>
      </w:r>
    </w:p>
    <w:p w14:paraId="0D273487" w14:textId="77777777" w:rsidR="004B3ED7" w:rsidRDefault="004B3ED7" w:rsidP="004B3ED7">
      <w:r>
        <w:rPr>
          <w:rFonts w:hint="eastAsia"/>
        </w:rPr>
        <w:t>3.</w:t>
      </w:r>
      <w:r>
        <w:rPr>
          <w:rFonts w:hint="eastAsia"/>
        </w:rPr>
        <w:t>绝对等长是否满足要求，相对长度是否容易实现</w:t>
      </w:r>
      <w:r>
        <w:rPr>
          <w:rFonts w:hint="eastAsia"/>
        </w:rPr>
        <w:t>:</w:t>
      </w:r>
      <w:r>
        <w:rPr>
          <w:rFonts w:hint="eastAsia"/>
        </w:rPr>
        <w:t>布局时需要确认长度限制，及时序要求，留有足够的绕等长空间。</w:t>
      </w:r>
    </w:p>
    <w:p w14:paraId="3416E5DA" w14:textId="77777777" w:rsidR="004B3ED7" w:rsidRDefault="004B3ED7" w:rsidP="004B3ED7">
      <w:r>
        <w:rPr>
          <w:rFonts w:hint="eastAsia"/>
        </w:rPr>
        <w:t>4.</w:t>
      </w:r>
      <w:r>
        <w:rPr>
          <w:rFonts w:hint="eastAsia"/>
        </w:rPr>
        <w:t>滤波电容、上拉电阻的位置等</w:t>
      </w:r>
      <w:r>
        <w:rPr>
          <w:rFonts w:hint="eastAsia"/>
        </w:rPr>
        <w:t>:</w:t>
      </w:r>
      <w:r>
        <w:rPr>
          <w:rFonts w:hint="eastAsia"/>
        </w:rPr>
        <w:t>滤波电容靠近各个</w:t>
      </w:r>
      <w:r>
        <w:rPr>
          <w:rFonts w:hint="eastAsia"/>
        </w:rPr>
        <w:t>PIN</w:t>
      </w:r>
      <w:r>
        <w:rPr>
          <w:rFonts w:hint="eastAsia"/>
        </w:rPr>
        <w:t>放置，储能电容均匀放置在芯片周边</w:t>
      </w:r>
      <w:r>
        <w:rPr>
          <w:rFonts w:hint="eastAsia"/>
        </w:rPr>
        <w:lastRenderedPageBreak/>
        <w:t>(</w:t>
      </w:r>
      <w:r>
        <w:rPr>
          <w:rFonts w:hint="eastAsia"/>
        </w:rPr>
        <w:t>在电源平面路径上</w:t>
      </w:r>
      <w:r>
        <w:rPr>
          <w:rFonts w:hint="eastAsia"/>
        </w:rPr>
        <w:t>):</w:t>
      </w:r>
      <w:r>
        <w:rPr>
          <w:rFonts w:hint="eastAsia"/>
        </w:rPr>
        <w:t>上拉电阻按要求放置</w:t>
      </w:r>
      <w:r>
        <w:rPr>
          <w:rFonts w:hint="eastAsia"/>
        </w:rPr>
        <w:t>(</w:t>
      </w:r>
      <w:r>
        <w:rPr>
          <w:rFonts w:hint="eastAsia"/>
        </w:rPr>
        <w:t>布线长度小于</w:t>
      </w:r>
      <w:r>
        <w:rPr>
          <w:rFonts w:hint="eastAsia"/>
        </w:rPr>
        <w:t>500mil)</w:t>
      </w:r>
    </w:p>
    <w:p w14:paraId="1C442690" w14:textId="6D7CA89F" w:rsidR="004B3ED7" w:rsidRDefault="004B3ED7" w:rsidP="004B3ED7">
      <w:r>
        <w:rPr>
          <w:rFonts w:hint="eastAsia"/>
        </w:rPr>
        <w:t>注意</w:t>
      </w:r>
      <w:r>
        <w:rPr>
          <w:rFonts w:hint="eastAsia"/>
        </w:rPr>
        <w:t>:</w:t>
      </w:r>
      <w:r>
        <w:rPr>
          <w:rFonts w:hint="eastAsia"/>
        </w:rPr>
        <w:t>如有提供</w:t>
      </w:r>
      <w:r>
        <w:rPr>
          <w:rFonts w:hint="eastAsia"/>
        </w:rPr>
        <w:t>DEMO</w:t>
      </w:r>
      <w:r>
        <w:rPr>
          <w:rFonts w:hint="eastAsia"/>
        </w:rPr>
        <w:t>板或是芯片手册，请按照</w:t>
      </w:r>
      <w:r>
        <w:rPr>
          <w:rFonts w:hint="eastAsia"/>
        </w:rPr>
        <w:t>DEMO</w:t>
      </w:r>
      <w:r>
        <w:rPr>
          <w:rFonts w:hint="eastAsia"/>
        </w:rPr>
        <w:t>板或是芯片手册的要求来做。</w:t>
      </w:r>
    </w:p>
    <w:p w14:paraId="64375668" w14:textId="77777777" w:rsidR="00917B73" w:rsidRDefault="00000000">
      <w:r>
        <w:t>终端（上拉）电阻要放在最后一个</w:t>
      </w:r>
      <w:r>
        <w:t>DDR</w:t>
      </w:r>
      <w:r>
        <w:t>颗粒（末端），且走线长度小于</w:t>
      </w:r>
      <w:r>
        <w:t>500mil</w:t>
      </w:r>
      <w:r>
        <w:rPr>
          <w:rFonts w:hint="eastAsia"/>
        </w:rPr>
        <w:t>。</w:t>
      </w:r>
    </w:p>
    <w:p w14:paraId="39FAC646" w14:textId="77777777" w:rsidR="00917B73" w:rsidRDefault="00917B73"/>
    <w:p w14:paraId="419F1496" w14:textId="77777777" w:rsidR="004B3ED7" w:rsidRDefault="004B3ED7"/>
    <w:p w14:paraId="5551EA6D" w14:textId="77777777" w:rsidR="004B3ED7" w:rsidRDefault="004B3ED7" w:rsidP="004B3ED7">
      <w:r>
        <w:rPr>
          <w:rFonts w:hint="eastAsia"/>
        </w:rPr>
        <w:t>1.</w:t>
      </w:r>
      <w:r>
        <w:rPr>
          <w:rFonts w:hint="eastAsia"/>
        </w:rPr>
        <w:t>滤波电容的布局要求</w:t>
      </w:r>
    </w:p>
    <w:p w14:paraId="19D25DE3" w14:textId="429B42E5" w:rsidR="004B3ED7" w:rsidRDefault="004B3ED7" w:rsidP="004B3ED7">
      <w:r>
        <w:rPr>
          <w:rFonts w:hint="eastAsia"/>
        </w:rPr>
        <w:t>电源设计是</w:t>
      </w:r>
      <w:r>
        <w:rPr>
          <w:rFonts w:hint="eastAsia"/>
        </w:rPr>
        <w:t>PCB</w:t>
      </w:r>
      <w:r>
        <w:rPr>
          <w:rFonts w:hint="eastAsia"/>
        </w:rPr>
        <w:t>设计的核心部分，电源是否稳定，纹波是否达到要求都关系到</w:t>
      </w:r>
      <w:r>
        <w:rPr>
          <w:rFonts w:hint="eastAsia"/>
        </w:rPr>
        <w:t>CPU</w:t>
      </w:r>
      <w:r>
        <w:rPr>
          <w:rFonts w:hint="eastAsia"/>
        </w:rPr>
        <w:t>系统是否能正常工作。滤波电容的布局是电源的重要部分，遵循以下原则</w:t>
      </w:r>
      <w:r>
        <w:rPr>
          <w:rFonts w:hint="eastAsia"/>
        </w:rPr>
        <w:t>: CPU</w:t>
      </w:r>
      <w:r>
        <w:rPr>
          <w:rFonts w:hint="eastAsia"/>
        </w:rPr>
        <w:t>端和</w:t>
      </w:r>
      <w:r>
        <w:rPr>
          <w:rFonts w:hint="eastAsia"/>
        </w:rPr>
        <w:t>DDR3</w:t>
      </w:r>
      <w:r>
        <w:rPr>
          <w:rFonts w:hint="eastAsia"/>
        </w:rPr>
        <w:t>颗粒端，每个引脚对应一个滤波电容，滤波电容尽可能靠近引脚放置。线短而粗，回路尽量短</w:t>
      </w:r>
      <w:r>
        <w:rPr>
          <w:rFonts w:hint="eastAsia"/>
        </w:rPr>
        <w:t>CPU</w:t>
      </w:r>
      <w:r>
        <w:rPr>
          <w:rFonts w:hint="eastAsia"/>
        </w:rPr>
        <w:t>和颗粒周边均匀摆放一些储能电容，</w:t>
      </w:r>
      <w:r>
        <w:rPr>
          <w:rFonts w:hint="eastAsia"/>
        </w:rPr>
        <w:t>DDR3</w:t>
      </w:r>
      <w:r>
        <w:rPr>
          <w:rFonts w:hint="eastAsia"/>
        </w:rPr>
        <w:t>颗粒每片至少有一个储能电容</w:t>
      </w:r>
    </w:p>
    <w:p w14:paraId="25D46E56" w14:textId="77777777" w:rsidR="004B3ED7" w:rsidRDefault="004B3ED7" w:rsidP="004B3ED7"/>
    <w:p w14:paraId="1D0C849D" w14:textId="77777777" w:rsidR="004B3ED7" w:rsidRDefault="004B3ED7" w:rsidP="004B3ED7">
      <w:r>
        <w:rPr>
          <w:rFonts w:hint="eastAsia"/>
        </w:rPr>
        <w:t>2.VREF</w:t>
      </w:r>
      <w:r>
        <w:rPr>
          <w:rFonts w:hint="eastAsia"/>
        </w:rPr>
        <w:t>电路布局</w:t>
      </w:r>
    </w:p>
    <w:p w14:paraId="04483A34" w14:textId="77777777" w:rsidR="004B3ED7" w:rsidRDefault="004B3ED7" w:rsidP="004B3ED7">
      <w:r>
        <w:rPr>
          <w:rFonts w:hint="eastAsia"/>
        </w:rPr>
        <w:t>在</w:t>
      </w:r>
      <w:r>
        <w:rPr>
          <w:rFonts w:hint="eastAsia"/>
        </w:rPr>
        <w:t>DDR3</w:t>
      </w:r>
      <w:r>
        <w:rPr>
          <w:rFonts w:hint="eastAsia"/>
        </w:rPr>
        <w:t>中，</w:t>
      </w:r>
      <w:r>
        <w:rPr>
          <w:rFonts w:hint="eastAsia"/>
        </w:rPr>
        <w:t>VREF</w:t>
      </w:r>
      <w:r>
        <w:rPr>
          <w:rFonts w:hint="eastAsia"/>
        </w:rPr>
        <w:t>分成两部分</w:t>
      </w:r>
    </w:p>
    <w:p w14:paraId="61ED9516" w14:textId="77777777" w:rsidR="004B3ED7" w:rsidRDefault="004B3ED7" w:rsidP="004B3ED7">
      <w:r>
        <w:rPr>
          <w:rFonts w:hint="eastAsia"/>
        </w:rPr>
        <w:t>-</w:t>
      </w:r>
      <w:r>
        <w:rPr>
          <w:rFonts w:hint="eastAsia"/>
        </w:rPr>
        <w:t>个是为命令与地址信号服务的</w:t>
      </w:r>
      <w:r>
        <w:rPr>
          <w:rFonts w:hint="eastAsia"/>
        </w:rPr>
        <w:t>VREFCA:</w:t>
      </w:r>
      <w:r>
        <w:rPr>
          <w:rFonts w:hint="eastAsia"/>
        </w:rPr>
        <w:t>另一个是为数据总线服务的</w:t>
      </w:r>
      <w:r>
        <w:rPr>
          <w:rFonts w:hint="eastAsia"/>
        </w:rPr>
        <w:t>VREFDQ.</w:t>
      </w:r>
    </w:p>
    <w:p w14:paraId="604FC01C" w14:textId="05283F1C" w:rsidR="004B3ED7" w:rsidRDefault="004B3ED7" w:rsidP="004B3ED7">
      <w:r>
        <w:rPr>
          <w:rFonts w:hint="eastAsia"/>
        </w:rPr>
        <w:t>在布局时，</w:t>
      </w:r>
      <w:r>
        <w:rPr>
          <w:rFonts w:hint="eastAsia"/>
        </w:rPr>
        <w:t>VREFCA</w:t>
      </w:r>
      <w:r>
        <w:rPr>
          <w:rFonts w:hint="eastAsia"/>
        </w:rPr>
        <w:t>、</w:t>
      </w:r>
      <w:r>
        <w:rPr>
          <w:rFonts w:hint="eastAsia"/>
        </w:rPr>
        <w:t>VREFDQ</w:t>
      </w:r>
      <w:r>
        <w:rPr>
          <w:rFonts w:hint="eastAsia"/>
        </w:rPr>
        <w:t>的滤波电容及分压电阳要分别靠近芯片的电源引脚。</w:t>
      </w:r>
    </w:p>
    <w:p w14:paraId="350A697F" w14:textId="77777777" w:rsidR="004B3ED7" w:rsidRDefault="004B3ED7" w:rsidP="004B3ED7"/>
    <w:p w14:paraId="7EA4073E" w14:textId="77777777" w:rsidR="004B3ED7" w:rsidRDefault="004B3ED7" w:rsidP="004B3ED7">
      <w:r>
        <w:rPr>
          <w:rFonts w:hint="eastAsia"/>
        </w:rPr>
        <w:t>3.</w:t>
      </w:r>
      <w:r>
        <w:rPr>
          <w:rFonts w:hint="eastAsia"/>
        </w:rPr>
        <w:t>匹配电阻的布局</w:t>
      </w:r>
    </w:p>
    <w:p w14:paraId="75B6DE6A" w14:textId="77777777" w:rsidR="004B3ED7" w:rsidRDefault="004B3ED7" w:rsidP="004B3ED7">
      <w:pPr>
        <w:ind w:firstLineChars="200" w:firstLine="420"/>
      </w:pPr>
      <w:r>
        <w:rPr>
          <w:rFonts w:hint="eastAsia"/>
        </w:rPr>
        <w:t>为了提高信号质量，地址、控制信号一般要求在源端或终端增加匹配电阻</w:t>
      </w:r>
      <w:r>
        <w:rPr>
          <w:rFonts w:hint="eastAsia"/>
        </w:rPr>
        <w:t>;</w:t>
      </w:r>
      <w:r>
        <w:rPr>
          <w:rFonts w:hint="eastAsia"/>
        </w:rPr>
        <w:t>数据可以通过调节</w:t>
      </w:r>
      <w:r>
        <w:rPr>
          <w:rFonts w:hint="eastAsia"/>
        </w:rPr>
        <w:t xml:space="preserve">ODT </w:t>
      </w:r>
      <w:r>
        <w:rPr>
          <w:rFonts w:hint="eastAsia"/>
        </w:rPr>
        <w:t>来实现，所以一般建议不用加电阻。</w:t>
      </w:r>
      <w:r>
        <w:rPr>
          <w:rFonts w:hint="eastAsia"/>
        </w:rPr>
        <w:t>)</w:t>
      </w:r>
    </w:p>
    <w:p w14:paraId="037F8352" w14:textId="77777777" w:rsidR="004B3ED7" w:rsidRDefault="004B3ED7" w:rsidP="004B3ED7">
      <w:r>
        <w:rPr>
          <w:rFonts w:hint="eastAsia"/>
        </w:rPr>
        <w:t>布局时要注意电阻的摆放，到电阻端的走线长度对信号质量有影响。</w:t>
      </w:r>
    </w:p>
    <w:p w14:paraId="4DDD892D" w14:textId="77777777" w:rsidR="004B3ED7" w:rsidRDefault="004B3ED7" w:rsidP="004B3ED7">
      <w:r>
        <w:rPr>
          <w:rFonts w:hint="eastAsia"/>
        </w:rPr>
        <w:t>布局原则如下</w:t>
      </w:r>
      <w:r>
        <w:rPr>
          <w:rFonts w:hint="eastAsia"/>
        </w:rPr>
        <w:t>:</w:t>
      </w:r>
    </w:p>
    <w:p w14:paraId="0DDC3A37" w14:textId="275499EC" w:rsidR="004B3ED7" w:rsidRPr="004B3ED7" w:rsidRDefault="004B3ED7" w:rsidP="004B3ED7">
      <w:pPr>
        <w:ind w:firstLineChars="200" w:firstLine="420"/>
      </w:pPr>
      <w:r>
        <w:rPr>
          <w:rFonts w:hint="eastAsia"/>
        </w:rPr>
        <w:t>对于源端匹配电阻靠近</w:t>
      </w:r>
      <w:r>
        <w:rPr>
          <w:rFonts w:hint="eastAsia"/>
        </w:rPr>
        <w:t>CPU(</w:t>
      </w:r>
      <w:r>
        <w:rPr>
          <w:rFonts w:hint="eastAsia"/>
        </w:rPr>
        <w:t>驱动</w:t>
      </w:r>
      <w:r>
        <w:rPr>
          <w:rFonts w:hint="eastAsia"/>
        </w:rPr>
        <w:t>)</w:t>
      </w:r>
      <w:r>
        <w:rPr>
          <w:rFonts w:hint="eastAsia"/>
        </w:rPr>
        <w:t>放，而对于并联端接则靠近负载端</w:t>
      </w:r>
      <w:r>
        <w:rPr>
          <w:rFonts w:hint="eastAsia"/>
        </w:rPr>
        <w:t>(FLy-BY</w:t>
      </w:r>
      <w:r>
        <w:rPr>
          <w:rFonts w:hint="eastAsia"/>
        </w:rPr>
        <w:t>靠近最后一个</w:t>
      </w:r>
      <w:r>
        <w:rPr>
          <w:rFonts w:hint="eastAsia"/>
        </w:rPr>
        <w:t>DDR3</w:t>
      </w:r>
      <w:r>
        <w:rPr>
          <w:rFonts w:hint="eastAsia"/>
        </w:rPr>
        <w:t>颗粒的位置放置</w:t>
      </w:r>
      <w:r>
        <w:rPr>
          <w:rFonts w:hint="eastAsia"/>
        </w:rPr>
        <w:t>)</w:t>
      </w:r>
      <w:r>
        <w:rPr>
          <w:rFonts w:hint="eastAsia"/>
        </w:rPr>
        <w:t>，</w:t>
      </w:r>
      <w:r w:rsidRPr="004B3ED7">
        <w:rPr>
          <w:rFonts w:hint="eastAsia"/>
        </w:rPr>
        <w:t>注意</w:t>
      </w:r>
      <w:r w:rsidRPr="004B3ED7">
        <w:rPr>
          <w:rFonts w:hint="eastAsia"/>
        </w:rPr>
        <w:t>VTT</w:t>
      </w:r>
      <w:r w:rsidRPr="004B3ED7">
        <w:rPr>
          <w:rFonts w:hint="eastAsia"/>
        </w:rPr>
        <w:t>上拉电阻到</w:t>
      </w:r>
      <w:r w:rsidRPr="004B3ED7">
        <w:rPr>
          <w:rFonts w:hint="eastAsia"/>
        </w:rPr>
        <w:t>DDR3</w:t>
      </w:r>
      <w:r w:rsidRPr="004B3ED7">
        <w:rPr>
          <w:rFonts w:hint="eastAsia"/>
        </w:rPr>
        <w:t>颗粒的走线越短越好</w:t>
      </w:r>
      <w:r w:rsidRPr="004B3ED7">
        <w:rPr>
          <w:rFonts w:hint="eastAsia"/>
        </w:rPr>
        <w:t>;</w:t>
      </w:r>
      <w:r w:rsidRPr="004B3ED7">
        <w:rPr>
          <w:rFonts w:hint="eastAsia"/>
        </w:rPr>
        <w:t>走线长度小于</w:t>
      </w:r>
      <w:r w:rsidRPr="004B3ED7">
        <w:rPr>
          <w:rFonts w:hint="eastAsia"/>
        </w:rPr>
        <w:t>500mi;</w:t>
      </w:r>
      <w:r w:rsidRPr="004B3ED7">
        <w:rPr>
          <w:rFonts w:hint="eastAsia"/>
        </w:rPr>
        <w:t>每个</w:t>
      </w:r>
      <w:r w:rsidRPr="004B3ED7">
        <w:rPr>
          <w:rFonts w:hint="eastAsia"/>
        </w:rPr>
        <w:t>VTT</w:t>
      </w:r>
      <w:r w:rsidRPr="004B3ED7">
        <w:rPr>
          <w:rFonts w:hint="eastAsia"/>
        </w:rPr>
        <w:t>上拉电阻对应放置一个</w:t>
      </w:r>
      <w:r w:rsidRPr="004B3ED7">
        <w:rPr>
          <w:rFonts w:hint="eastAsia"/>
        </w:rPr>
        <w:t>VTT</w:t>
      </w:r>
      <w:r w:rsidRPr="004B3ED7">
        <w:rPr>
          <w:rFonts w:hint="eastAsia"/>
        </w:rPr>
        <w:t>的滤波电容</w:t>
      </w:r>
      <w:r w:rsidRPr="004B3ED7">
        <w:rPr>
          <w:rFonts w:hint="eastAsia"/>
        </w:rPr>
        <w:t>(</w:t>
      </w:r>
      <w:r w:rsidRPr="004B3ED7">
        <w:rPr>
          <w:rFonts w:hint="eastAsia"/>
        </w:rPr>
        <w:t>最多两个电阻共用一个电容</w:t>
      </w:r>
      <w:r w:rsidRPr="004B3ED7">
        <w:rPr>
          <w:rFonts w:hint="eastAsia"/>
        </w:rPr>
        <w:t>):VTT</w:t>
      </w:r>
      <w:r w:rsidRPr="004B3ED7">
        <w:rPr>
          <w:rFonts w:hint="eastAsia"/>
        </w:rPr>
        <w:t>电源一般直接在元件面同层铺铜来完成连接，所以放置滤波电容时需要兼顾两方面，一方面要保证有一定的电源通道，另一方面滤波电容不能离上拉电阻太远，以免影响滤波效果。</w:t>
      </w:r>
    </w:p>
    <w:p w14:paraId="4B5E1B22" w14:textId="77777777" w:rsidR="004B3ED7" w:rsidRDefault="004B3ED7" w:rsidP="004B3ED7"/>
    <w:p w14:paraId="649533E2" w14:textId="77777777" w:rsidR="00917B73" w:rsidRDefault="00000000">
      <w:r>
        <w:rPr>
          <w:rFonts w:hint="eastAsia"/>
        </w:rPr>
        <w:t>布线：</w:t>
      </w:r>
    </w:p>
    <w:p w14:paraId="4AF457BE" w14:textId="17E84352" w:rsidR="00917B73" w:rsidRDefault="00000000">
      <w:pPr>
        <w:ind w:firstLineChars="200" w:firstLine="420"/>
        <w:jc w:val="left"/>
      </w:pPr>
      <w:r>
        <w:rPr>
          <w:rFonts w:hint="eastAsia"/>
        </w:rPr>
        <w:t>四组，</w:t>
      </w:r>
      <w:r>
        <w:t>数据线以</w:t>
      </w:r>
      <w:r>
        <w:t>DQS</w:t>
      </w:r>
      <w:r>
        <w:t>为基准等长</w:t>
      </w:r>
      <w:r>
        <w:rPr>
          <w:rFonts w:hint="eastAsia"/>
        </w:rPr>
        <w:t>，同组内可以调整线序间距</w:t>
      </w:r>
      <w:r>
        <w:rPr>
          <w:rFonts w:hint="eastAsia"/>
        </w:rPr>
        <w:t>3W</w:t>
      </w:r>
      <w:r>
        <w:rPr>
          <w:rFonts w:hint="eastAsia"/>
        </w:rPr>
        <w:t>。</w:t>
      </w:r>
      <w:r>
        <w:rPr>
          <w:rFonts w:hint="eastAsia"/>
        </w:rPr>
        <w:t>DQS</w:t>
      </w:r>
      <w:r>
        <w:rPr>
          <w:rFonts w:hint="eastAsia"/>
        </w:rPr>
        <w:t>差分与其他单线</w:t>
      </w:r>
      <w:r>
        <w:rPr>
          <w:rFonts w:hint="eastAsia"/>
        </w:rPr>
        <w:t>5W,</w:t>
      </w:r>
      <w:r>
        <w:rPr>
          <w:rFonts w:hint="eastAsia"/>
          <w:highlight w:val="yellow"/>
        </w:rPr>
        <w:t>差分</w:t>
      </w:r>
      <w:r>
        <w:rPr>
          <w:rFonts w:hint="eastAsia"/>
          <w:highlight w:val="yellow"/>
        </w:rPr>
        <w:t>90</w:t>
      </w:r>
      <w:r>
        <w:rPr>
          <w:rFonts w:hint="eastAsia"/>
          <w:highlight w:val="yellow"/>
        </w:rPr>
        <w:t>Ω</w:t>
      </w:r>
      <w:r>
        <w:rPr>
          <w:rFonts w:hint="eastAsia"/>
        </w:rPr>
        <w:t>，</w:t>
      </w:r>
      <w:r w:rsidR="008E5B5D">
        <w:rPr>
          <w:rFonts w:hint="eastAsia"/>
        </w:rPr>
        <w:t>对</w:t>
      </w:r>
      <w:r>
        <w:rPr>
          <w:rFonts w:hint="eastAsia"/>
        </w:rPr>
        <w:t>内</w:t>
      </w:r>
      <w:r>
        <w:rPr>
          <w:rFonts w:hint="eastAsia"/>
        </w:rPr>
        <w:t>5mil</w:t>
      </w:r>
      <w:r>
        <w:rPr>
          <w:rFonts w:hint="eastAsia"/>
        </w:rPr>
        <w:t>，</w:t>
      </w:r>
      <w:r w:rsidR="008E5B5D">
        <w:rPr>
          <w:rFonts w:hint="eastAsia"/>
        </w:rPr>
        <w:t>对</w:t>
      </w:r>
      <w:r>
        <w:rPr>
          <w:rFonts w:hint="eastAsia"/>
        </w:rPr>
        <w:t>间</w:t>
      </w:r>
      <w:r>
        <w:rPr>
          <w:rFonts w:hint="eastAsia"/>
        </w:rPr>
        <w:t>10mil</w:t>
      </w:r>
      <w:r>
        <w:rPr>
          <w:rFonts w:hint="eastAsia"/>
        </w:rPr>
        <w:t>。需要注意最长走线长度要求。（</w:t>
      </w:r>
      <w:r>
        <w:rPr>
          <w:rFonts w:hint="eastAsia"/>
        </w:rPr>
        <w:t>Intel Romley</w:t>
      </w:r>
      <w:r>
        <w:rPr>
          <w:rFonts w:hint="eastAsia"/>
        </w:rPr>
        <w:t>要求不超过</w:t>
      </w:r>
      <w:r>
        <w:rPr>
          <w:rFonts w:hint="eastAsia"/>
        </w:rPr>
        <w:t>6500mil</w:t>
      </w:r>
      <w:r>
        <w:rPr>
          <w:rFonts w:hint="eastAsia"/>
        </w:rPr>
        <w:t>）</w:t>
      </w:r>
    </w:p>
    <w:p w14:paraId="314E0513" w14:textId="77777777" w:rsidR="005878E3" w:rsidRDefault="005878E3">
      <w:pPr>
        <w:ind w:firstLineChars="200" w:firstLine="420"/>
        <w:jc w:val="left"/>
      </w:pPr>
    </w:p>
    <w:p w14:paraId="292F015B" w14:textId="77777777" w:rsidR="005878E3" w:rsidRDefault="005878E3" w:rsidP="00CA28D5">
      <w:pPr>
        <w:jc w:val="left"/>
        <w:rPr>
          <w:rFonts w:hint="eastAsia"/>
        </w:rPr>
      </w:pPr>
    </w:p>
    <w:p w14:paraId="1AD6EA6B" w14:textId="77777777" w:rsidR="00917B73" w:rsidRDefault="00000000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组，</w:t>
      </w:r>
      <w:r>
        <w:t>地址线、控制线、时钟线以</w:t>
      </w:r>
      <w:r w:rsidRPr="001E1258">
        <w:rPr>
          <w:highlight w:val="yellow"/>
        </w:rPr>
        <w:t>时钟线为基准等长</w:t>
      </w:r>
      <w:r>
        <w:rPr>
          <w:rFonts w:hint="eastAsia"/>
        </w:rPr>
        <w:t>。时钟差分线与其他单线</w:t>
      </w:r>
      <w:r>
        <w:rPr>
          <w:rFonts w:hint="eastAsia"/>
        </w:rPr>
        <w:t>5W,</w:t>
      </w:r>
    </w:p>
    <w:p w14:paraId="41EBCEE8" w14:textId="6D7803E7" w:rsidR="00917B73" w:rsidRDefault="00000000">
      <w:pPr>
        <w:ind w:firstLineChars="200" w:firstLine="420"/>
        <w:jc w:val="left"/>
        <w:rPr>
          <w:color w:val="C00000"/>
        </w:rPr>
      </w:pPr>
      <w:r>
        <w:rPr>
          <w:rFonts w:hint="eastAsia"/>
          <w:highlight w:val="yellow"/>
        </w:rPr>
        <w:t>差分</w:t>
      </w:r>
      <w:r>
        <w:rPr>
          <w:rFonts w:hint="eastAsia"/>
          <w:highlight w:val="yellow"/>
        </w:rPr>
        <w:t>90</w:t>
      </w:r>
      <w:r>
        <w:rPr>
          <w:rFonts w:hint="eastAsia"/>
          <w:highlight w:val="yellow"/>
        </w:rPr>
        <w:t>Ω阻抗</w:t>
      </w:r>
      <w:r>
        <w:rPr>
          <w:rFonts w:hint="eastAsia"/>
        </w:rPr>
        <w:t>，</w:t>
      </w:r>
      <w:r w:rsidR="0092446A">
        <w:rPr>
          <w:rFonts w:hint="eastAsia"/>
        </w:rPr>
        <w:t>对</w:t>
      </w:r>
      <w:r>
        <w:rPr>
          <w:rFonts w:hint="eastAsia"/>
        </w:rPr>
        <w:t>内</w:t>
      </w:r>
      <w:r>
        <w:rPr>
          <w:rFonts w:hint="eastAsia"/>
        </w:rPr>
        <w:t>5mil</w:t>
      </w:r>
      <w:r>
        <w:rPr>
          <w:rFonts w:hint="eastAsia"/>
        </w:rPr>
        <w:t>，</w:t>
      </w:r>
      <w:r w:rsidR="0092446A">
        <w:rPr>
          <w:rFonts w:hint="eastAsia"/>
        </w:rPr>
        <w:t>对</w:t>
      </w:r>
      <w:r>
        <w:rPr>
          <w:rFonts w:hint="eastAsia"/>
        </w:rPr>
        <w:t>间</w:t>
      </w:r>
      <w:r>
        <w:rPr>
          <w:rFonts w:hint="eastAsia"/>
          <w:color w:val="C00000"/>
        </w:rPr>
        <w:t>50mil\</w:t>
      </w:r>
      <w:r w:rsidR="0092446A">
        <w:rPr>
          <w:rFonts w:hint="eastAsia"/>
          <w:color w:val="C00000"/>
        </w:rPr>
        <w:t>1</w:t>
      </w:r>
      <w:r>
        <w:rPr>
          <w:rFonts w:hint="eastAsia"/>
          <w:color w:val="C00000"/>
        </w:rPr>
        <w:t>00mil</w:t>
      </w:r>
    </w:p>
    <w:p w14:paraId="0E6D716D" w14:textId="77777777" w:rsidR="00917B73" w:rsidRDefault="00917B73">
      <w:pPr>
        <w:ind w:firstLineChars="200" w:firstLine="420"/>
        <w:jc w:val="left"/>
        <w:rPr>
          <w:color w:val="C00000"/>
        </w:rPr>
      </w:pPr>
    </w:p>
    <w:p w14:paraId="17A51F98" w14:textId="77777777" w:rsidR="00917B73" w:rsidRDefault="00000000">
      <w:pPr>
        <w:ind w:firstLineChars="200" w:firstLine="420"/>
        <w:jc w:val="left"/>
        <w:rPr>
          <w:color w:val="C00000"/>
        </w:rPr>
      </w:pPr>
      <w:r>
        <w:rPr>
          <w:color w:val="C00000"/>
        </w:rPr>
        <w:t>vref</w:t>
      </w:r>
      <w:r>
        <w:rPr>
          <w:color w:val="C00000"/>
        </w:rPr>
        <w:t>的电容尽量靠近管脚放，</w:t>
      </w:r>
      <w:r>
        <w:rPr>
          <w:color w:val="C00000"/>
        </w:rPr>
        <w:t>vref</w:t>
      </w:r>
      <w:r>
        <w:rPr>
          <w:color w:val="C00000"/>
        </w:rPr>
        <w:t>走线</w:t>
      </w:r>
      <w:r>
        <w:rPr>
          <w:color w:val="C00000"/>
        </w:rPr>
        <w:t>20mil</w:t>
      </w:r>
      <w:r>
        <w:rPr>
          <w:color w:val="C00000"/>
        </w:rPr>
        <w:t>，远离</w:t>
      </w:r>
      <w:r>
        <w:rPr>
          <w:color w:val="C00000"/>
        </w:rPr>
        <w:t>vtt</w:t>
      </w:r>
      <w:r>
        <w:rPr>
          <w:color w:val="C00000"/>
        </w:rPr>
        <w:t>电源</w:t>
      </w:r>
      <w:r>
        <w:rPr>
          <w:rFonts w:hint="eastAsia"/>
          <w:color w:val="C00000"/>
        </w:rPr>
        <w:t>；</w:t>
      </w:r>
    </w:p>
    <w:p w14:paraId="34B9B827" w14:textId="77777777" w:rsidR="00917B73" w:rsidRDefault="00000000">
      <w:pPr>
        <w:ind w:firstLineChars="200" w:firstLine="420"/>
        <w:jc w:val="left"/>
        <w:rPr>
          <w:color w:val="C00000"/>
        </w:rPr>
      </w:pPr>
      <w:r>
        <w:rPr>
          <w:color w:val="C00000"/>
        </w:rPr>
        <w:t>vtt</w:t>
      </w:r>
      <w:r>
        <w:rPr>
          <w:color w:val="C00000"/>
        </w:rPr>
        <w:t>的电容尽量靠近端接电阻放，</w:t>
      </w:r>
      <w:r>
        <w:rPr>
          <w:rFonts w:hint="eastAsia"/>
          <w:color w:val="C00000"/>
        </w:rPr>
        <w:t>走线铺铜保证过流；</w:t>
      </w:r>
    </w:p>
    <w:p w14:paraId="53DA70E8" w14:textId="77777777" w:rsidR="00917B73" w:rsidRDefault="00000000">
      <w:pPr>
        <w:ind w:firstLineChars="200" w:firstLine="420"/>
        <w:jc w:val="left"/>
        <w:rPr>
          <w:color w:val="C00000"/>
        </w:rPr>
      </w:pPr>
      <w:r>
        <w:rPr>
          <w:color w:val="C00000"/>
        </w:rPr>
        <w:t>信号相邻层必须有地平面，不允许跨切割</w:t>
      </w:r>
      <w:r>
        <w:rPr>
          <w:rFonts w:hint="eastAsia"/>
          <w:color w:val="C00000"/>
        </w:rPr>
        <w:t>；</w:t>
      </w:r>
    </w:p>
    <w:p w14:paraId="7E2A4BB8" w14:textId="77777777" w:rsidR="00917B73" w:rsidRDefault="00917B73">
      <w:pPr>
        <w:ind w:firstLineChars="200" w:firstLine="420"/>
        <w:jc w:val="left"/>
        <w:rPr>
          <w:color w:val="C00000"/>
        </w:rPr>
      </w:pPr>
    </w:p>
    <w:p w14:paraId="37A7D113" w14:textId="77777777" w:rsidR="00917B73" w:rsidRDefault="00000000">
      <w:pPr>
        <w:ind w:firstLineChars="200" w:firstLine="420"/>
        <w:jc w:val="left"/>
      </w:pPr>
      <w:r>
        <w:rPr>
          <w:noProof/>
        </w:rPr>
        <w:lastRenderedPageBreak/>
        <w:drawing>
          <wp:inline distT="0" distB="0" distL="114300" distR="114300" wp14:anchorId="19DE4DD3" wp14:editId="24202749">
            <wp:extent cx="4140087" cy="3068224"/>
            <wp:effectExtent l="0" t="0" r="0" b="0"/>
            <wp:docPr id="4" name="图片 4" descr="febf78742b43eef2a0bcfd9316f1c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bf78742b43eef2a0bcfd9316f1c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6452" cy="307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89DD" w14:textId="77777777" w:rsidR="00917B73" w:rsidRDefault="00917B73">
      <w:pPr>
        <w:rPr>
          <w:color w:val="0000FF"/>
        </w:rPr>
      </w:pPr>
    </w:p>
    <w:p w14:paraId="4811B375" w14:textId="77777777" w:rsidR="00917B73" w:rsidRDefault="00000000">
      <w:r>
        <w:rPr>
          <w:noProof/>
        </w:rPr>
        <w:drawing>
          <wp:inline distT="0" distB="0" distL="114300" distR="114300" wp14:anchorId="70FCF42C" wp14:editId="33303A8A">
            <wp:extent cx="3136265" cy="4226560"/>
            <wp:effectExtent l="0" t="0" r="698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6BC5" w14:textId="77777777" w:rsidR="00D45290" w:rsidRDefault="00D45290" w:rsidP="00CA28D5">
      <w:r>
        <w:separator/>
      </w:r>
    </w:p>
  </w:endnote>
  <w:endnote w:type="continuationSeparator" w:id="0">
    <w:p w14:paraId="4957974C" w14:textId="77777777" w:rsidR="00D45290" w:rsidRDefault="00D45290" w:rsidP="00CA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C23D" w14:textId="77777777" w:rsidR="00D45290" w:rsidRDefault="00D45290" w:rsidP="00CA28D5">
      <w:r>
        <w:separator/>
      </w:r>
    </w:p>
  </w:footnote>
  <w:footnote w:type="continuationSeparator" w:id="0">
    <w:p w14:paraId="0716961B" w14:textId="77777777" w:rsidR="00D45290" w:rsidRDefault="00D45290" w:rsidP="00CA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00917B73"/>
    <w:rsid w:val="0014578D"/>
    <w:rsid w:val="001E00F3"/>
    <w:rsid w:val="001E1258"/>
    <w:rsid w:val="004B3ED7"/>
    <w:rsid w:val="005878E3"/>
    <w:rsid w:val="005D57B8"/>
    <w:rsid w:val="00802558"/>
    <w:rsid w:val="008E5B5D"/>
    <w:rsid w:val="00917B73"/>
    <w:rsid w:val="0092446A"/>
    <w:rsid w:val="00CA28D5"/>
    <w:rsid w:val="00D45290"/>
    <w:rsid w:val="00D93108"/>
    <w:rsid w:val="12E53E41"/>
    <w:rsid w:val="1301299F"/>
    <w:rsid w:val="1D3A211F"/>
    <w:rsid w:val="20177A69"/>
    <w:rsid w:val="28BA1A97"/>
    <w:rsid w:val="29412494"/>
    <w:rsid w:val="2A57778A"/>
    <w:rsid w:val="33134E59"/>
    <w:rsid w:val="4E5B4F56"/>
    <w:rsid w:val="5E6450EF"/>
    <w:rsid w:val="621902E3"/>
    <w:rsid w:val="64C707CE"/>
    <w:rsid w:val="65A4037A"/>
    <w:rsid w:val="6F30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AD8FA"/>
  <w15:docId w15:val="{249C5D27-C0DC-4277-B9BB-A658E911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8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28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A2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28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 a</cp:lastModifiedBy>
  <cp:revision>9</cp:revision>
  <dcterms:created xsi:type="dcterms:W3CDTF">2024-04-09T02:37:00Z</dcterms:created>
  <dcterms:modified xsi:type="dcterms:W3CDTF">2024-06-03T13:35:00Z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2DA319CE112A413492C2F0DDA7858B4F_12</vt:lpwstr>
  </property>
</Properties>
</file>